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5FDE5" w14:textId="77777777" w:rsidR="00CE43E5" w:rsidRDefault="00A32EFB" w:rsidP="00CE43E5">
      <w:pPr>
        <w:tabs>
          <w:tab w:val="left" w:pos="5954"/>
        </w:tabs>
        <w:jc w:val="center"/>
      </w:pPr>
      <w:r w:rsidRPr="00123F0C">
        <w:rPr>
          <w:noProof/>
          <w:lang w:eastAsia="it-IT"/>
        </w:rPr>
        <w:drawing>
          <wp:inline distT="0" distB="0" distL="0" distR="0" wp14:anchorId="1320A7AA" wp14:editId="66CCEFFC">
            <wp:extent cx="3600000" cy="978908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97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9EF77" w14:textId="77777777" w:rsidR="0024596E" w:rsidRDefault="003D791A" w:rsidP="00CE43E5">
      <w:pPr>
        <w:spacing w:before="480" w:after="0"/>
        <w:jc w:val="center"/>
        <w:rPr>
          <w:rFonts w:ascii="Verdana" w:hAnsi="Verdana" w:cs="Arial"/>
          <w:color w:val="2F5496" w:themeColor="accent5" w:themeShade="BF"/>
          <w:sz w:val="36"/>
          <w:szCs w:val="36"/>
        </w:rPr>
      </w:pPr>
      <w:r w:rsidRPr="000E0F74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7119E23" wp14:editId="69EC5A36">
            <wp:simplePos x="0" y="0"/>
            <wp:positionH relativeFrom="column">
              <wp:posOffset>418465</wp:posOffset>
            </wp:positionH>
            <wp:positionV relativeFrom="paragraph">
              <wp:posOffset>484505</wp:posOffset>
            </wp:positionV>
            <wp:extent cx="2173680" cy="94176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680" cy="94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487B1" w14:textId="77777777" w:rsidR="0024596E" w:rsidRDefault="003D791A" w:rsidP="00CE43E5">
      <w:pPr>
        <w:spacing w:before="480" w:after="0"/>
        <w:jc w:val="center"/>
        <w:rPr>
          <w:rFonts w:ascii="Verdana" w:hAnsi="Verdana" w:cs="Arial"/>
          <w:color w:val="2F5496" w:themeColor="accent5" w:themeShade="BF"/>
          <w:sz w:val="36"/>
          <w:szCs w:val="36"/>
        </w:rPr>
      </w:pPr>
      <w:r w:rsidRPr="000E0F74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44C866D" wp14:editId="76CDC681">
            <wp:simplePos x="0" y="0"/>
            <wp:positionH relativeFrom="column">
              <wp:posOffset>5884545</wp:posOffset>
            </wp:positionH>
            <wp:positionV relativeFrom="paragraph">
              <wp:posOffset>107315</wp:posOffset>
            </wp:positionV>
            <wp:extent cx="2186280" cy="638280"/>
            <wp:effectExtent l="0" t="0" r="5080" b="0"/>
            <wp:wrapNone/>
            <wp:docPr id="5" name="Immagine 5" descr="C:\Users\User\Documents\REGIONE MARCHE\R&amp;S specializzazione intelligente\FILIERA\RENDICONTO\PUBBLICITA'\Logo ENNEG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REGIONE MARCHE\R&amp;S specializzazione intelligente\FILIERA\RENDICONTO\PUBBLICITA'\Logo ENNEGI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280" cy="63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0F74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4E53560" wp14:editId="283D8C07">
            <wp:simplePos x="0" y="0"/>
            <wp:positionH relativeFrom="column">
              <wp:posOffset>8753475</wp:posOffset>
            </wp:positionH>
            <wp:positionV relativeFrom="paragraph">
              <wp:posOffset>114300</wp:posOffset>
            </wp:positionV>
            <wp:extent cx="2197800" cy="644760"/>
            <wp:effectExtent l="0" t="0" r="0" b="3175"/>
            <wp:wrapNone/>
            <wp:docPr id="6" name="Immagine 6" descr="C:\Users\User\Documents\REGIONE MARCHE\R&amp;S specializzazione intelligente\FILIERA\RENDICONTO\PUBBLICITA'\Logo FURLANET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REGIONE MARCHE\R&amp;S specializzazione intelligente\FILIERA\RENDICONTO\PUBBLICITA'\Logo FURLANETT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800" cy="64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0F74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5C31AE73" wp14:editId="78FE5DAC">
            <wp:simplePos x="0" y="0"/>
            <wp:positionH relativeFrom="column">
              <wp:posOffset>11657330</wp:posOffset>
            </wp:positionH>
            <wp:positionV relativeFrom="paragraph">
              <wp:posOffset>115570</wp:posOffset>
            </wp:positionV>
            <wp:extent cx="1656000" cy="653760"/>
            <wp:effectExtent l="0" t="0" r="1905" b="0"/>
            <wp:wrapNone/>
            <wp:docPr id="8" name="Immagine 8" descr="C:\Users\User\Documents\REGIONE MARCHE\R&amp;S specializzazione intelligente\FILIERA\RENDICONTO\PUBBLICITA'\Logo SAILADV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REGIONE MARCHE\R&amp;S specializzazione intelligente\FILIERA\RENDICONTO\PUBBLICITA'\Logo SAILADV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65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0F74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15C7EE7" wp14:editId="647D41A7">
            <wp:simplePos x="0" y="0"/>
            <wp:positionH relativeFrom="column">
              <wp:posOffset>3084195</wp:posOffset>
            </wp:positionH>
            <wp:positionV relativeFrom="paragraph">
              <wp:posOffset>168275</wp:posOffset>
            </wp:positionV>
            <wp:extent cx="2289960" cy="6156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2"/>
                    <a:stretch/>
                  </pic:blipFill>
                  <pic:spPr bwMode="auto">
                    <a:xfrm>
                      <a:off x="0" y="0"/>
                      <a:ext cx="2289960" cy="61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65482" w14:textId="77777777" w:rsidR="00A32EFB" w:rsidRPr="003D791A" w:rsidRDefault="00A32EFB" w:rsidP="00E95830">
      <w:pPr>
        <w:spacing w:before="1200" w:after="0"/>
        <w:jc w:val="center"/>
        <w:rPr>
          <w:rFonts w:ascii="Verdana" w:hAnsi="Verdana" w:cs="Arial"/>
          <w:color w:val="2F5496" w:themeColor="accent5" w:themeShade="BF"/>
          <w:sz w:val="40"/>
          <w:szCs w:val="40"/>
        </w:rPr>
      </w:pPr>
      <w:r w:rsidRPr="003D791A">
        <w:rPr>
          <w:rFonts w:ascii="Verdana" w:hAnsi="Verdana" w:cs="Arial"/>
          <w:color w:val="2F5496" w:themeColor="accent5" w:themeShade="BF"/>
          <w:sz w:val="40"/>
          <w:szCs w:val="40"/>
        </w:rPr>
        <w:t xml:space="preserve">POR MARCHE FESR 2014.2020 - ASSE 1 - OS 1 - AZIONE 1.1 - INT. 1.1.1 </w:t>
      </w:r>
      <w:r w:rsidR="00CE43E5" w:rsidRPr="003D791A">
        <w:rPr>
          <w:rFonts w:ascii="Verdana" w:hAnsi="Verdana" w:cs="Arial"/>
          <w:color w:val="2F5496" w:themeColor="accent5" w:themeShade="BF"/>
          <w:sz w:val="40"/>
          <w:szCs w:val="40"/>
        </w:rPr>
        <w:br/>
      </w:r>
      <w:r w:rsidRPr="003D791A">
        <w:rPr>
          <w:rFonts w:ascii="Verdana" w:hAnsi="Verdana" w:cs="Arial"/>
          <w:color w:val="2F5496" w:themeColor="accent5" w:themeShade="BF"/>
          <w:sz w:val="40"/>
          <w:szCs w:val="40"/>
        </w:rPr>
        <w:t>Promozione della ricerca industriale e dello sviluppo sperimentale negli ambiti della specializzazione intelligente”</w:t>
      </w:r>
    </w:p>
    <w:p w14:paraId="6834FCCE" w14:textId="77777777" w:rsidR="00A32EFB" w:rsidRPr="003D791A" w:rsidRDefault="00A32EFB" w:rsidP="00CE43E5">
      <w:pPr>
        <w:spacing w:after="0"/>
        <w:jc w:val="center"/>
        <w:rPr>
          <w:rFonts w:ascii="Verdana" w:hAnsi="Verdana" w:cs="Arial"/>
          <w:color w:val="2F5496" w:themeColor="accent5" w:themeShade="BF"/>
          <w:sz w:val="40"/>
          <w:szCs w:val="40"/>
        </w:rPr>
      </w:pPr>
      <w:r w:rsidRPr="003D791A">
        <w:rPr>
          <w:rFonts w:ascii="Verdana" w:hAnsi="Verdana" w:cs="Arial"/>
          <w:color w:val="2F5496" w:themeColor="accent5" w:themeShade="BF"/>
          <w:sz w:val="40"/>
          <w:szCs w:val="40"/>
        </w:rPr>
        <w:t>LINEA 2 AGGREGAZIONE DI IMPRESE</w:t>
      </w:r>
    </w:p>
    <w:p w14:paraId="53D35529" w14:textId="77777777" w:rsidR="00A32EFB" w:rsidRPr="003D791A" w:rsidRDefault="00A32EFB" w:rsidP="003D791A">
      <w:pPr>
        <w:autoSpaceDE w:val="0"/>
        <w:autoSpaceDN w:val="0"/>
        <w:adjustRightInd w:val="0"/>
        <w:spacing w:before="960" w:after="0" w:line="240" w:lineRule="auto"/>
        <w:jc w:val="center"/>
        <w:rPr>
          <w:rFonts w:cs="Arial"/>
          <w:b/>
          <w:color w:val="2F5496" w:themeColor="accent5" w:themeShade="BF"/>
          <w:sz w:val="60"/>
          <w:szCs w:val="60"/>
        </w:rPr>
      </w:pPr>
      <w:r w:rsidRPr="003D791A">
        <w:rPr>
          <w:rFonts w:cs="Arial"/>
          <w:b/>
          <w:color w:val="2F5496" w:themeColor="accent5" w:themeShade="BF"/>
          <w:sz w:val="60"/>
          <w:szCs w:val="60"/>
        </w:rPr>
        <w:t>PIATTAFORMA DI POPPA MULTIFUNZIONE SERVOAZIONATA</w:t>
      </w:r>
      <w:r w:rsidR="003D791A">
        <w:rPr>
          <w:rFonts w:cs="Arial"/>
          <w:b/>
          <w:color w:val="2F5496" w:themeColor="accent5" w:themeShade="BF"/>
          <w:sz w:val="60"/>
          <w:szCs w:val="60"/>
        </w:rPr>
        <w:br/>
      </w:r>
      <w:r w:rsidRPr="003D791A">
        <w:rPr>
          <w:rFonts w:cs="Arial"/>
          <w:b/>
          <w:color w:val="2F5496" w:themeColor="accent5" w:themeShade="BF"/>
          <w:sz w:val="60"/>
          <w:szCs w:val="60"/>
        </w:rPr>
        <w:t>CON ALGORITMI DI CONTR</w:t>
      </w:r>
      <w:bookmarkStart w:id="0" w:name="_GoBack"/>
      <w:bookmarkEnd w:id="0"/>
      <w:r w:rsidRPr="003D791A">
        <w:rPr>
          <w:rFonts w:cs="Arial"/>
          <w:b/>
          <w:color w:val="2F5496" w:themeColor="accent5" w:themeShade="BF"/>
          <w:sz w:val="60"/>
          <w:szCs w:val="60"/>
        </w:rPr>
        <w:t xml:space="preserve">OLLO ADATTIVI </w:t>
      </w:r>
      <w:r w:rsidRPr="003D791A">
        <w:rPr>
          <w:rFonts w:cs="Arial"/>
          <w:color w:val="2F5496" w:themeColor="accent5" w:themeShade="BF"/>
          <w:sz w:val="60"/>
          <w:szCs w:val="60"/>
        </w:rPr>
        <w:t>(Id19184)</w:t>
      </w:r>
    </w:p>
    <w:sectPr w:rsidR="00A32EFB" w:rsidRPr="003D791A" w:rsidSect="00CE43E5">
      <w:pgSz w:w="23811" w:h="16838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E18"/>
    <w:rsid w:val="000669D8"/>
    <w:rsid w:val="000E0F74"/>
    <w:rsid w:val="00123F0C"/>
    <w:rsid w:val="001B7CD4"/>
    <w:rsid w:val="0024596E"/>
    <w:rsid w:val="003D791A"/>
    <w:rsid w:val="003E0E18"/>
    <w:rsid w:val="00496C3B"/>
    <w:rsid w:val="0073363A"/>
    <w:rsid w:val="008824C6"/>
    <w:rsid w:val="008C3B35"/>
    <w:rsid w:val="00A32EFB"/>
    <w:rsid w:val="00AC2463"/>
    <w:rsid w:val="00CC00A4"/>
    <w:rsid w:val="00CE43E5"/>
    <w:rsid w:val="00DD6F11"/>
    <w:rsid w:val="00E9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88745"/>
  <w15:chartTrackingRefBased/>
  <w15:docId w15:val="{4B405597-BCA5-40FC-86CF-C2732581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2E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1B7CD4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824C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24C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24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</cp:lastModifiedBy>
  <cp:revision>2</cp:revision>
  <cp:lastPrinted>2021-03-19T11:03:00Z</cp:lastPrinted>
  <dcterms:created xsi:type="dcterms:W3CDTF">2021-03-19T11:04:00Z</dcterms:created>
  <dcterms:modified xsi:type="dcterms:W3CDTF">2021-03-19T11:04:00Z</dcterms:modified>
</cp:coreProperties>
</file>